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C77C1AA" w:rsidR="00503035" w:rsidRDefault="00DA75AE" w:rsidP="003319DD">
      <w:pPr>
        <w:jc w:val="center"/>
      </w:pPr>
      <w:r>
        <w:t>March</w:t>
      </w:r>
      <w:r w:rsidR="00AE5C8A">
        <w:t xml:space="preserve"> 17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57FC595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A75AE">
        <w:rPr>
          <w:sz w:val="22"/>
          <w:szCs w:val="22"/>
        </w:rPr>
        <w:t>March</w:t>
      </w:r>
      <w:r w:rsidR="00AE5C8A">
        <w:rPr>
          <w:sz w:val="22"/>
          <w:szCs w:val="22"/>
        </w:rPr>
        <w:t xml:space="preserve"> 17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0AAAAA27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February 17, </w:t>
      </w:r>
      <w:r w:rsidR="00AE5C8A">
        <w:rPr>
          <w:sz w:val="22"/>
          <w:szCs w:val="22"/>
        </w:rPr>
        <w:t>2022</w:t>
      </w:r>
      <w:r w:rsidR="00DA75AE">
        <w:rPr>
          <w:sz w:val="22"/>
          <w:szCs w:val="22"/>
        </w:rPr>
        <w:t>, March 7, 2022</w:t>
      </w:r>
    </w:p>
    <w:p w14:paraId="29E4158C" w14:textId="1D8D9779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D35C0" w:rsidRPr="00C259DC">
        <w:rPr>
          <w:sz w:val="22"/>
          <w:szCs w:val="22"/>
        </w:rPr>
        <w:t>.  Public Comment</w:t>
      </w:r>
    </w:p>
    <w:p w14:paraId="6C939BD0" w14:textId="1DFB2E33" w:rsidR="00AD35C0" w:rsidRDefault="00AE5C8A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48282C20" w14:textId="44CB09F6" w:rsidR="000016F9" w:rsidRDefault="000016F9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6.  Closed session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96CCF">
        <w:rPr>
          <w:sz w:val="22"/>
          <w:szCs w:val="22"/>
        </w:rPr>
        <w:t>Discussion of Fire Chief Selection</w:t>
      </w:r>
    </w:p>
    <w:p w14:paraId="6339CD92" w14:textId="66188C42" w:rsidR="00AD35C0" w:rsidRDefault="00096CC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3B904E8E" w14:textId="154ABED5" w:rsidR="00C974E9" w:rsidRPr="00C974E9" w:rsidRDefault="00F21FA9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0FD3D074" w:rsidR="00AD35C0" w:rsidRDefault="00096CCF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38E20326" w14:textId="74267A95" w:rsidR="00E6593E" w:rsidRDefault="00E6593E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Apparatus purchasing update</w:t>
      </w:r>
    </w:p>
    <w:p w14:paraId="5525B071" w14:textId="0F2D8801" w:rsidR="00DA75AE" w:rsidRPr="00F21FA9" w:rsidRDefault="002D11A8" w:rsidP="00F21FA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0D188F2F" w14:textId="234106F9" w:rsidR="00A60EBE" w:rsidRDefault="00096CCF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176B329" w14:textId="4F110537" w:rsidR="007558FF" w:rsidRDefault="007558FF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2021 Impact Fee Report</w:t>
      </w:r>
    </w:p>
    <w:p w14:paraId="1FFC3B16" w14:textId="67F48209" w:rsidR="00ED0F32" w:rsidRDefault="00DA75A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Lake Point Renovation</w:t>
      </w:r>
    </w:p>
    <w:p w14:paraId="2A2D6F95" w14:textId="425C18FA" w:rsidR="00356038" w:rsidRDefault="0035603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Policy review – Employee and Volunteer handbook updates</w:t>
      </w:r>
    </w:p>
    <w:p w14:paraId="6237091B" w14:textId="6726BD6D" w:rsidR="00653514" w:rsidRDefault="00653514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Disposition of </w:t>
      </w:r>
      <w:r w:rsidR="00E60459">
        <w:rPr>
          <w:sz w:val="22"/>
          <w:szCs w:val="22"/>
        </w:rPr>
        <w:t>surplus</w:t>
      </w:r>
      <w:r>
        <w:rPr>
          <w:sz w:val="22"/>
          <w:szCs w:val="22"/>
        </w:rPr>
        <w:t xml:space="preserve"> board/training room chairs</w:t>
      </w:r>
    </w:p>
    <w:p w14:paraId="7A1842FF" w14:textId="4D0BB472" w:rsidR="00AD35C0" w:rsidRDefault="00096CCF" w:rsidP="009C4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 w:rsidRPr="00C259DC">
        <w:rPr>
          <w:sz w:val="22"/>
          <w:szCs w:val="22"/>
        </w:rPr>
        <w:t>.  Public Comment</w:t>
      </w:r>
    </w:p>
    <w:p w14:paraId="0FCF2036" w14:textId="540EDB9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037DEB1B" w14:textId="3D84A1A9" w:rsidR="007558FF" w:rsidRDefault="007558FF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A75AE">
        <w:rPr>
          <w:sz w:val="22"/>
          <w:szCs w:val="22"/>
        </w:rPr>
        <w:t>Resolution 2022</w:t>
      </w:r>
      <w:r w:rsidR="00DB3E76">
        <w:rPr>
          <w:sz w:val="22"/>
          <w:szCs w:val="22"/>
        </w:rPr>
        <w:t xml:space="preserve">-06 </w:t>
      </w:r>
      <w:r w:rsidR="005E7F3F">
        <w:rPr>
          <w:sz w:val="22"/>
          <w:szCs w:val="22"/>
        </w:rPr>
        <w:t xml:space="preserve">Contract </w:t>
      </w:r>
      <w:r w:rsidR="00F21FA9">
        <w:rPr>
          <w:sz w:val="22"/>
          <w:szCs w:val="22"/>
        </w:rPr>
        <w:t xml:space="preserve">Negotiations </w:t>
      </w:r>
      <w:r w:rsidR="005E7F3F">
        <w:rPr>
          <w:sz w:val="22"/>
          <w:szCs w:val="22"/>
        </w:rPr>
        <w:t>with Full-time Fire Chief</w:t>
      </w:r>
    </w:p>
    <w:p w14:paraId="64AE6D22" w14:textId="7AF65D73" w:rsidR="00DA75AE" w:rsidRDefault="007E25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7558FF">
        <w:rPr>
          <w:sz w:val="22"/>
          <w:szCs w:val="22"/>
        </w:rPr>
        <w:t>07 2021 Impact Fee Report Certification</w:t>
      </w:r>
    </w:p>
    <w:p w14:paraId="586C055A" w14:textId="55A93452" w:rsidR="00356038" w:rsidRPr="00AD4C97" w:rsidRDefault="00356038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2022-08 Approval of the Employee and Volunteer handbook updates</w:t>
      </w:r>
    </w:p>
    <w:p w14:paraId="4CC5E165" w14:textId="1401CB8F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096CCF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0FEDEAF" w14:textId="1B00115B" w:rsidR="00E6593E" w:rsidRPr="00096CCF" w:rsidRDefault="00E6593E" w:rsidP="00E6593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4B392EA1" w14:textId="4C84FAC3" w:rsidR="00096CCF" w:rsidRPr="00E6593E" w:rsidRDefault="00096CCF" w:rsidP="00096CC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CA68495" w14:textId="53206057" w:rsidR="00096CCF" w:rsidRPr="00AD4C97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06F80D05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2392180D" w14:textId="0081A305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0857AC65" w14:textId="2231582D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April 5, Tooele County/Union Pacific HazMat Training</w:t>
      </w:r>
    </w:p>
    <w:p w14:paraId="1E98A25F" w14:textId="5A107AAE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April 6-7 Tooele County Regional Fire School, TEAD</w:t>
      </w:r>
    </w:p>
    <w:p w14:paraId="453F583A" w14:textId="7EAA9F44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SPES 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3C735EE4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096CCF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ACDB3CB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7BB0A8F0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96CCF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38283B4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11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096CCF">
        <w:rPr>
          <w:sz w:val="20"/>
          <w:szCs w:val="20"/>
        </w:rPr>
        <w:t>March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BA32E67" w:rsidR="00D32571" w:rsidRDefault="00D32571" w:rsidP="00D32571">
      <w:r>
        <w:t>To Join via Microsoft Teams:</w:t>
      </w:r>
    </w:p>
    <w:p w14:paraId="14C8CD26" w14:textId="20E1C77B" w:rsidR="00712593" w:rsidRDefault="00712593" w:rsidP="00286979">
      <w:hyperlink r:id="rId5" w:history="1">
        <w:r w:rsidRPr="00723357">
          <w:rPr>
            <w:rStyle w:val="Hyperlink"/>
          </w:rPr>
          <w:t>https://teams.microsoft.com/l/meetup-join/19%3ameeting_Mjc3NTI1NGEtMjI3NC00YzQ1LThiMGUtM2ViOTkwZWRiNDk1%40thread.v2/0?context=%7b%22Tid%22%3a%22a7d2b947-65e3-497c-969a-08e39c9e4418%22%2c%22Oid%22%3a%22e0956017-1c3a-4a57-990f-7f054d6e73c1%22%7d</w:t>
        </w:r>
      </w:hyperlink>
    </w:p>
    <w:p w14:paraId="313CF954" w14:textId="0A6D0E43" w:rsidR="008E51AC" w:rsidRPr="00286979" w:rsidRDefault="00712593" w:rsidP="00286979">
      <w:pPr>
        <w:rPr>
          <w:sz w:val="18"/>
          <w:szCs w:val="18"/>
        </w:rPr>
      </w:pPr>
      <w:hyperlink r:id="rId6" w:history="1"/>
    </w:p>
    <w:sectPr w:rsidR="008E51AC" w:rsidRPr="00286979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20"/>
  </w:num>
  <w:num w:numId="14">
    <w:abstractNumId w:val="23"/>
  </w:num>
  <w:num w:numId="15">
    <w:abstractNumId w:val="19"/>
  </w:num>
  <w:num w:numId="16">
    <w:abstractNumId w:val="22"/>
  </w:num>
  <w:num w:numId="17">
    <w:abstractNumId w:val="9"/>
  </w:num>
  <w:num w:numId="18">
    <w:abstractNumId w:val="1"/>
  </w:num>
  <w:num w:numId="19">
    <w:abstractNumId w:val="24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FlOGViNDItNDA5MS00MWI4LWE2OGMtOWMzYThkYmUyM2Iz%40thread.v2/0?context=%7b%22Tid%22%3a%22a7d2b947-65e3-497c-969a-08e39c9e4418%22%2c%22Oid%22%3a%22e0956017-1c3a-4a57-990f-7f054d6e73c1%22%7d" TargetMode="External"/><Relationship Id="rId5" Type="http://schemas.openxmlformats.org/officeDocument/2006/relationships/hyperlink" Target="https://teams.microsoft.com/l/meetup-join/19%3ameeting_Mjc3NTI1NGEtMjI3NC00YzQ1LThiMGUtM2ViOTkwZWRiNDk1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2022-03-11T21:19:00Z</cp:lastPrinted>
  <dcterms:created xsi:type="dcterms:W3CDTF">2022-03-09T18:05:00Z</dcterms:created>
  <dcterms:modified xsi:type="dcterms:W3CDTF">2022-03-15T21:47:00Z</dcterms:modified>
</cp:coreProperties>
</file>