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7703998D" w:rsidR="00503035" w:rsidRDefault="00DF3A92" w:rsidP="003319DD">
      <w:pPr>
        <w:jc w:val="center"/>
      </w:pPr>
      <w:r>
        <w:t>June 23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580499F5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F3A92">
        <w:rPr>
          <w:sz w:val="22"/>
          <w:szCs w:val="22"/>
        </w:rPr>
        <w:t>June 23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0E9D2087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DF3A92">
        <w:rPr>
          <w:sz w:val="22"/>
          <w:szCs w:val="22"/>
        </w:rPr>
        <w:t>May 11</w:t>
      </w:r>
      <w:r w:rsidR="00DA75AE">
        <w:rPr>
          <w:sz w:val="22"/>
          <w:szCs w:val="22"/>
        </w:rPr>
        <w:t>, 2022</w:t>
      </w:r>
    </w:p>
    <w:p w14:paraId="528F1A6A" w14:textId="55F6D07F" w:rsidR="007379AF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4.  Firefighter recognition – award of certifications</w:t>
      </w:r>
    </w:p>
    <w:p w14:paraId="78A97C2A" w14:textId="3A44E398" w:rsidR="009F62DB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5.  Monthly Status Report by Chief Nunn</w:t>
      </w:r>
    </w:p>
    <w:p w14:paraId="29E4158C" w14:textId="381B3A10" w:rsidR="00AD35C0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AD35C0" w:rsidRPr="00C259DC">
        <w:rPr>
          <w:sz w:val="22"/>
          <w:szCs w:val="22"/>
        </w:rPr>
        <w:t>.  Public Comment</w:t>
      </w:r>
    </w:p>
    <w:p w14:paraId="48282C20" w14:textId="20984134" w:rsidR="000016F9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DF35259" w:rsidR="00AD35C0" w:rsidRDefault="009F62DB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D35C0">
        <w:rPr>
          <w:sz w:val="22"/>
          <w:szCs w:val="22"/>
        </w:rPr>
        <w:t>.  Contract Review</w:t>
      </w:r>
    </w:p>
    <w:p w14:paraId="71E8B82B" w14:textId="33302F35" w:rsidR="005F6147" w:rsidRPr="00C974E9" w:rsidRDefault="008B0E5D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HB 70 – Public Safety Disability Benefits Amendments – contract with PEHP or other</w:t>
      </w:r>
    </w:p>
    <w:p w14:paraId="38E20326" w14:textId="104B8DB2" w:rsidR="00E6593E" w:rsidRPr="005F6147" w:rsidRDefault="009F62DB" w:rsidP="005F6147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79B7B52" w14:textId="2AA8CBB1" w:rsidR="00A56209" w:rsidRDefault="002D11A8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West Erda water line update </w:t>
      </w:r>
    </w:p>
    <w:p w14:paraId="289B02F8" w14:textId="3A14AE11" w:rsidR="000F4292" w:rsidRDefault="000F4292" w:rsidP="005F6147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resolution on Fire Protection – need legal counsel</w:t>
      </w:r>
    </w:p>
    <w:p w14:paraId="01B0A962" w14:textId="25DDE82D" w:rsidR="00591A64" w:rsidRDefault="00591A64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discussion of impact fee collections</w:t>
      </w:r>
    </w:p>
    <w:p w14:paraId="4D20D7CB" w14:textId="1D2405D5" w:rsidR="00E3152A" w:rsidRDefault="00E3152A" w:rsidP="00591A6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Erda City request to pay rent annually instead of monthly</w:t>
      </w:r>
    </w:p>
    <w:p w14:paraId="0338523C" w14:textId="37415A8A" w:rsidR="00591A64" w:rsidRPr="00B27BBD" w:rsidRDefault="00DF3A92" w:rsidP="00B27BB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IT RFP – discussion of contract award</w:t>
      </w:r>
    </w:p>
    <w:p w14:paraId="52C57BEB" w14:textId="35507A14" w:rsidR="00591A64" w:rsidRPr="00DF3A92" w:rsidRDefault="009F62DB" w:rsidP="00DF3A92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D35C0">
        <w:rPr>
          <w:sz w:val="22"/>
          <w:szCs w:val="22"/>
        </w:rPr>
        <w:t>.  New Business</w:t>
      </w:r>
    </w:p>
    <w:p w14:paraId="4B4BD7B3" w14:textId="00267B8F" w:rsidR="005F5C82" w:rsidRDefault="005F5C82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2021 Audit Presentation – Squire and Company</w:t>
      </w:r>
    </w:p>
    <w:p w14:paraId="67349160" w14:textId="27729B83" w:rsidR="000F4292" w:rsidRDefault="00DF3A92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Tooele County Clerk request to install a ballot box at the Erda Fire Station</w:t>
      </w:r>
    </w:p>
    <w:p w14:paraId="72C4BDD7" w14:textId="263B29FA" w:rsidR="00A90FE4" w:rsidRDefault="00A90FE4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2022 Tax rate review and discussion</w:t>
      </w:r>
    </w:p>
    <w:p w14:paraId="46C61511" w14:textId="1D89F15C" w:rsidR="00B27BBD" w:rsidRPr="00591A64" w:rsidRDefault="00B27BBD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Updating payroll policies for EMAC deployments</w:t>
      </w:r>
    </w:p>
    <w:p w14:paraId="7A1842FF" w14:textId="128787CF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1</w:t>
      </w:r>
      <w:r w:rsidR="00AD35C0" w:rsidRPr="00C259DC">
        <w:rPr>
          <w:sz w:val="22"/>
          <w:szCs w:val="22"/>
        </w:rPr>
        <w:t>.  Public Comment</w:t>
      </w:r>
    </w:p>
    <w:p w14:paraId="0FCF2036" w14:textId="4B4A1712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2</w:t>
      </w:r>
      <w:r>
        <w:rPr>
          <w:sz w:val="22"/>
          <w:szCs w:val="22"/>
        </w:rPr>
        <w:t>.  Action Items</w:t>
      </w:r>
    </w:p>
    <w:p w14:paraId="28096E83" w14:textId="3B146448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</w:t>
      </w:r>
      <w:r w:rsidR="005F5C82">
        <w:rPr>
          <w:sz w:val="22"/>
          <w:szCs w:val="22"/>
        </w:rPr>
        <w:t>8</w:t>
      </w:r>
      <w:r w:rsidR="00DF3A92">
        <w:rPr>
          <w:sz w:val="22"/>
          <w:szCs w:val="22"/>
        </w:rPr>
        <w:t xml:space="preserve"> IT RFP award</w:t>
      </w:r>
    </w:p>
    <w:p w14:paraId="1857F9DF" w14:textId="5BD4FB65" w:rsidR="005F5C82" w:rsidRDefault="005F5C82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2022-19 Approval of the 2021 Audit</w:t>
      </w:r>
    </w:p>
    <w:p w14:paraId="14BD34F9" w14:textId="4FFD19C8" w:rsidR="00A90FE4" w:rsidRDefault="00A90FE4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2022-20 Approval and adoption of 2022 Tax Rate</w:t>
      </w:r>
    </w:p>
    <w:p w14:paraId="3BD2F2CF" w14:textId="6FE33470" w:rsidR="00B27BBD" w:rsidRDefault="00B27BBD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2022-21 Approval of updating payroll policies for EMAC deployments</w:t>
      </w:r>
    </w:p>
    <w:p w14:paraId="5695D684" w14:textId="47DF8463" w:rsidR="00CA348B" w:rsidRDefault="00DF3A92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Vote and approval to allow Tooele County to install a ballot box at the Erda Fire Station</w:t>
      </w:r>
    </w:p>
    <w:p w14:paraId="4EB788FB" w14:textId="479EF7F0" w:rsidR="00F2318B" w:rsidRPr="007379AF" w:rsidRDefault="00E3152A" w:rsidP="007379A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Vote and approval for Erda City rent payments</w:t>
      </w:r>
    </w:p>
    <w:p w14:paraId="4CC5E165" w14:textId="394E334A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9F62DB">
        <w:rPr>
          <w:sz w:val="22"/>
          <w:szCs w:val="22"/>
        </w:rPr>
        <w:t>3</w:t>
      </w:r>
      <w:r w:rsidRPr="00DA75AE">
        <w:rPr>
          <w:sz w:val="22"/>
          <w:szCs w:val="22"/>
        </w:rPr>
        <w:t>.  Board Calendar</w:t>
      </w:r>
    </w:p>
    <w:p w14:paraId="175976AE" w14:textId="179429ED" w:rsidR="00D428D9" w:rsidRPr="00AD4C97" w:rsidRDefault="00D428D9" w:rsidP="00D428D9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July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6241F4CE" w14:textId="082CD740" w:rsidR="00D428D9" w:rsidRPr="00DF3A92" w:rsidRDefault="00CA348B" w:rsidP="00CA348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18,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3B4A7191" w14:textId="7BB8020C" w:rsidR="00DF3A92" w:rsidRPr="00DF3A92" w:rsidRDefault="00DF3A92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2392180D" w14:textId="44CA656F" w:rsidR="00142142" w:rsidRPr="00DF3A92" w:rsidRDefault="00E337D9" w:rsidP="00DF3A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4</w:t>
      </w:r>
      <w:r>
        <w:rPr>
          <w:sz w:val="22"/>
          <w:szCs w:val="22"/>
        </w:rPr>
        <w:t>.  District Events</w:t>
      </w:r>
    </w:p>
    <w:p w14:paraId="734443C1" w14:textId="22CC4C7B" w:rsidR="006D362E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June 25, 2022 – Lake Point Days Parade, 9:00am</w:t>
      </w:r>
    </w:p>
    <w:p w14:paraId="129ED95D" w14:textId="37047A26" w:rsidR="006D362E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June 25, 2022 – Wildland I </w:t>
      </w:r>
      <w:proofErr w:type="gramStart"/>
      <w:r>
        <w:rPr>
          <w:sz w:val="22"/>
          <w:szCs w:val="22"/>
        </w:rPr>
        <w:t>testing</w:t>
      </w:r>
      <w:proofErr w:type="gramEnd"/>
    </w:p>
    <w:p w14:paraId="72ACF7CD" w14:textId="6C94083B" w:rsidR="00096CCF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July 4, 2022 – Tooele City and Grantsville City Parades</w:t>
      </w:r>
    </w:p>
    <w:p w14:paraId="060CBF6A" w14:textId="6136262C" w:rsidR="00AD4E8E" w:rsidRDefault="00AD4E8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July xx. 2022 – Erda Days Parade</w:t>
      </w:r>
    </w:p>
    <w:p w14:paraId="37A3F9EB" w14:textId="04E50291" w:rsidR="006D362E" w:rsidRPr="00AE5C8A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August 20,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Stansbury Days Parade, 10:00 am</w:t>
      </w:r>
    </w:p>
    <w:p w14:paraId="36B16E9C" w14:textId="20D0A8BE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F62DB">
        <w:rPr>
          <w:sz w:val="22"/>
          <w:szCs w:val="22"/>
        </w:rPr>
        <w:t>5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3DA6E21A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6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28FB0516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F62DB">
        <w:rPr>
          <w:sz w:val="22"/>
          <w:szCs w:val="22"/>
        </w:rPr>
        <w:t>7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93B30CD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17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June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7A9C990" w:rsidR="00D32571" w:rsidRDefault="00D32571" w:rsidP="00D32571">
      <w:r>
        <w:t>To Join via Microsoft Teams:</w:t>
      </w:r>
    </w:p>
    <w:sectPr w:rsidR="00D3257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76238">
    <w:abstractNumId w:val="25"/>
  </w:num>
  <w:num w:numId="2" w16cid:durableId="108205370">
    <w:abstractNumId w:val="8"/>
  </w:num>
  <w:num w:numId="3" w16cid:durableId="1678337813">
    <w:abstractNumId w:val="5"/>
  </w:num>
  <w:num w:numId="4" w16cid:durableId="454369913">
    <w:abstractNumId w:val="13"/>
  </w:num>
  <w:num w:numId="5" w16cid:durableId="1848978595">
    <w:abstractNumId w:val="7"/>
  </w:num>
  <w:num w:numId="6" w16cid:durableId="122429618">
    <w:abstractNumId w:val="14"/>
  </w:num>
  <w:num w:numId="7" w16cid:durableId="823357424">
    <w:abstractNumId w:val="16"/>
  </w:num>
  <w:num w:numId="8" w16cid:durableId="1255282898">
    <w:abstractNumId w:val="18"/>
  </w:num>
  <w:num w:numId="9" w16cid:durableId="1756509119">
    <w:abstractNumId w:val="12"/>
  </w:num>
  <w:num w:numId="10" w16cid:durableId="1624841819">
    <w:abstractNumId w:val="17"/>
  </w:num>
  <w:num w:numId="11" w16cid:durableId="1250965123">
    <w:abstractNumId w:val="6"/>
  </w:num>
  <w:num w:numId="12" w16cid:durableId="541673727">
    <w:abstractNumId w:val="15"/>
  </w:num>
  <w:num w:numId="13" w16cid:durableId="220529216">
    <w:abstractNumId w:val="20"/>
  </w:num>
  <w:num w:numId="14" w16cid:durableId="844594661">
    <w:abstractNumId w:val="23"/>
  </w:num>
  <w:num w:numId="15" w16cid:durableId="1776095253">
    <w:abstractNumId w:val="19"/>
  </w:num>
  <w:num w:numId="16" w16cid:durableId="2094888366">
    <w:abstractNumId w:val="22"/>
  </w:num>
  <w:num w:numId="17" w16cid:durableId="752746727">
    <w:abstractNumId w:val="9"/>
  </w:num>
  <w:num w:numId="18" w16cid:durableId="1098602032">
    <w:abstractNumId w:val="1"/>
  </w:num>
  <w:num w:numId="19" w16cid:durableId="1793474574">
    <w:abstractNumId w:val="24"/>
  </w:num>
  <w:num w:numId="20" w16cid:durableId="1254165691">
    <w:abstractNumId w:val="0"/>
  </w:num>
  <w:num w:numId="21" w16cid:durableId="370156806">
    <w:abstractNumId w:val="3"/>
  </w:num>
  <w:num w:numId="22" w16cid:durableId="1318220177">
    <w:abstractNumId w:val="10"/>
  </w:num>
  <w:num w:numId="23" w16cid:durableId="1539470361">
    <w:abstractNumId w:val="2"/>
  </w:num>
  <w:num w:numId="24" w16cid:durableId="1538161558">
    <w:abstractNumId w:val="4"/>
  </w:num>
  <w:num w:numId="25" w16cid:durableId="1959482781">
    <w:abstractNumId w:val="21"/>
  </w:num>
  <w:num w:numId="26" w16cid:durableId="19967145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3CC6"/>
    <w:rsid w:val="00194693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B0799"/>
    <w:rsid w:val="00AB56A3"/>
    <w:rsid w:val="00AB6D42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595A"/>
    <w:rsid w:val="00B45F5B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6575"/>
    <w:rsid w:val="00E83982"/>
    <w:rsid w:val="00E86264"/>
    <w:rsid w:val="00E87855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2</cp:revision>
  <cp:lastPrinted>2022-06-22T16:31:00Z</cp:lastPrinted>
  <dcterms:created xsi:type="dcterms:W3CDTF">2022-06-22T17:03:00Z</dcterms:created>
  <dcterms:modified xsi:type="dcterms:W3CDTF">2022-06-22T17:03:00Z</dcterms:modified>
</cp:coreProperties>
</file>